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6D3A" w14:textId="77777777" w:rsidR="00836AEE" w:rsidRPr="00E57498" w:rsidRDefault="00836AEE" w:rsidP="00836AEE">
      <w:pPr>
        <w:spacing w:after="120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70A70230" w14:textId="77777777" w:rsidR="00E57498" w:rsidRPr="00564515" w:rsidRDefault="00E57498" w:rsidP="00E57498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56451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"/>
      </w:r>
    </w:p>
    <w:p w14:paraId="520BED83" w14:textId="1D444903" w:rsidR="00E57498" w:rsidRPr="00564515" w:rsidRDefault="00B94B41" w:rsidP="00E57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4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składane w zakresie art. 108 ust. 1 pkt 5 ustawy z dnia 11 września 2019 r.  Prawo zamówień publicznych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94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(t.j. Dz. U. z 2021 r.  poz. 1129 ze zm.)</w:t>
      </w:r>
    </w:p>
    <w:p w14:paraId="2EA3A105" w14:textId="77777777" w:rsidR="00E57498" w:rsidRDefault="00E57498" w:rsidP="00E57498">
      <w:pPr>
        <w:spacing w:after="120"/>
        <w:jc w:val="center"/>
        <w:rPr>
          <w:rFonts w:ascii="Calibri" w:eastAsia="Times New Roman" w:hAnsi="Calibri" w:cs="Times New Roman"/>
          <w:bCs/>
          <w:lang w:eastAsia="pl-PL"/>
        </w:rPr>
      </w:pPr>
    </w:p>
    <w:p w14:paraId="5664FBE8" w14:textId="77777777"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wykonawcy:</w:t>
      </w:r>
    </w:p>
    <w:p w14:paraId="7B20CADE" w14:textId="77777777"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</w:t>
      </w:r>
    </w:p>
    <w:p w14:paraId="3413B3D0" w14:textId="77777777"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</w:t>
      </w:r>
    </w:p>
    <w:p w14:paraId="72E6147E" w14:textId="77777777" w:rsidR="00564515" w:rsidRPr="00E57498" w:rsidRDefault="00564515" w:rsidP="00E57498">
      <w:pPr>
        <w:spacing w:after="120"/>
        <w:jc w:val="center"/>
        <w:rPr>
          <w:rFonts w:ascii="Calibri" w:eastAsia="Times New Roman" w:hAnsi="Calibri" w:cs="Times New Roman"/>
          <w:bCs/>
          <w:lang w:eastAsia="pl-PL"/>
        </w:rPr>
      </w:pPr>
    </w:p>
    <w:p w14:paraId="7FAD0F1E" w14:textId="4A2D4B6D" w:rsidR="00E57498" w:rsidRPr="002C5C80" w:rsidRDefault="002C5C80" w:rsidP="00E5749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C5C80">
        <w:rPr>
          <w:rFonts w:ascii="Times New Roman" w:hAnsi="Times New Roman"/>
          <w:sz w:val="24"/>
          <w:szCs w:val="24"/>
        </w:rPr>
        <w:t>W związku ze złożeniem oferty w postępowaniu na:</w:t>
      </w:r>
    </w:p>
    <w:p w14:paraId="2D2A0116" w14:textId="2A6B8F3D" w:rsidR="00E57498" w:rsidRPr="00810638" w:rsidRDefault="00836AEE" w:rsidP="00836AE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„</w:t>
      </w:r>
      <w:r w:rsidR="00810638"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Zakup i sukcesywn</w:t>
      </w:r>
      <w:r w:rsidR="00B94B4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ą</w:t>
      </w:r>
      <w:r w:rsidR="00810638"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dostaw</w:t>
      </w:r>
      <w:r w:rsidR="00160E1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ę</w:t>
      </w:r>
      <w:r w:rsidR="00810638"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oleju napędowego dla „MPK Lublin” Sp. z o.o. </w:t>
      </w:r>
      <w:r w:rsid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  <w:t xml:space="preserve">w okresie </w:t>
      </w:r>
      <w:r w:rsidR="00810638"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FB02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 miesięcy</w:t>
      </w:r>
      <w:r w:rsidR="00810638"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od podpisania umowy</w:t>
      </w:r>
      <w:r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”</w:t>
      </w:r>
    </w:p>
    <w:p w14:paraId="3F788754" w14:textId="77777777" w:rsidR="00E57498" w:rsidRPr="00CB390C" w:rsidRDefault="00E57498" w:rsidP="00E574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0DEC6F4B" w14:textId="77777777" w:rsidR="00E57498" w:rsidRPr="00CB390C" w:rsidRDefault="00E57498" w:rsidP="00E57498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76588D" w14:textId="47E19FAE" w:rsidR="00E57498" w:rsidRPr="00CB390C" w:rsidRDefault="00E57498" w:rsidP="00E5749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nie należę</w:t>
      </w:r>
      <w:r w:rsidRPr="00CB390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2"/>
      </w:r>
      <w:r w:rsidRPr="00CB3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CB390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do 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tej samej grupy kapitałowej, w rozumieniu</w:t>
      </w:r>
      <w:r w:rsidR="007100F5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16 lutego 2007 r. </w:t>
      </w:r>
      <w:r w:rsid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konkurencji i konsumentów </w:t>
      </w:r>
      <w:r w:rsidR="00C3120A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 r. poz. 1076 i 1086)</w:t>
      </w:r>
      <w:r w:rsidR="00836AEE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139F6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innym </w:t>
      </w:r>
      <w:r w:rsidR="00B92A50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139F6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odrębną ofertę w niniejszym postępowaniu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12FFDED" w14:textId="77777777" w:rsidR="00E57498" w:rsidRPr="00CB390C" w:rsidRDefault="00E57498" w:rsidP="00E57498">
      <w:pPr>
        <w:spacing w:after="0" w:line="240" w:lineRule="auto"/>
        <w:ind w:left="426"/>
        <w:contextualSpacing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92D4BBC" w14:textId="35B7A32A" w:rsidR="00E57498" w:rsidRPr="00CB390C" w:rsidRDefault="00E57498" w:rsidP="00E57498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należę</w:t>
      </w:r>
      <w:r w:rsidRPr="00CB390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  <w:r w:rsidRPr="00CB39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B390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do 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tej samej grupy kapitałowej, w rozumieniu</w:t>
      </w:r>
      <w:r w:rsidR="007100F5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16 lutego 2007 r. </w:t>
      </w:r>
      <w:r w:rsid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konkurencji i konsumentów </w:t>
      </w:r>
      <w:r w:rsidR="00C3120A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 r. poz. 1076 i 1086)</w:t>
      </w:r>
      <w:r w:rsidR="00564515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92A50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niniejszym postępowaniu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, tj.</w:t>
      </w:r>
      <w:r w:rsidRPr="00CB39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9BF2E96" w14:textId="77777777" w:rsidR="00E57498" w:rsidRPr="00CB390C" w:rsidRDefault="00E57498" w:rsidP="00E57498">
      <w:p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6AE850" w14:textId="77777777" w:rsidR="00E57498" w:rsidRPr="00CB390C" w:rsidRDefault="00564515" w:rsidP="00E57498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a) ………………………….. (nazwa i adres w</w:t>
      </w:r>
      <w:r w:rsidR="00E57498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ykonawcy)</w:t>
      </w:r>
    </w:p>
    <w:p w14:paraId="5E5F2B43" w14:textId="77777777" w:rsidR="00E57498" w:rsidRPr="00CB390C" w:rsidRDefault="00E57498" w:rsidP="00E57498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………………………….. (nazwa </w:t>
      </w:r>
      <w:r w:rsidR="00564515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i adres w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ykonawcy)</w:t>
      </w:r>
    </w:p>
    <w:p w14:paraId="040BA041" w14:textId="77777777" w:rsidR="00E57498" w:rsidRPr="00CB390C" w:rsidRDefault="00E57498" w:rsidP="00E57498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DE8324" w14:textId="77777777" w:rsidR="00003AD1" w:rsidRPr="00CB390C" w:rsidRDefault="00003AD1" w:rsidP="00E57498">
      <w:p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14:paraId="4D0F9B34" w14:textId="76138E2B" w:rsidR="00E57498" w:rsidRPr="00CB390C" w:rsidRDefault="00003AD1" w:rsidP="00E57498">
      <w:p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14:paraId="6AC1FF91" w14:textId="77777777" w:rsidR="00E57498" w:rsidRPr="00E57498" w:rsidRDefault="00E57498" w:rsidP="00E57498">
      <w:pPr>
        <w:spacing w:after="0" w:line="240" w:lineRule="auto"/>
        <w:jc w:val="both"/>
        <w:textAlignment w:val="top"/>
        <w:rPr>
          <w:rFonts w:ascii="Calibri" w:eastAsia="Times New Roman" w:hAnsi="Calibri" w:cs="Times New Roman"/>
          <w:lang w:eastAsia="pl-PL"/>
        </w:rPr>
      </w:pPr>
    </w:p>
    <w:p w14:paraId="2F764A2C" w14:textId="77777777" w:rsidR="00E57498" w:rsidRDefault="00E57498" w:rsidP="00E5749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808546C" w14:textId="77777777" w:rsidR="00564515" w:rsidRPr="00E57498" w:rsidRDefault="00564515" w:rsidP="00E5749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29B964B" w14:textId="77777777" w:rsidR="00564515" w:rsidRDefault="00564515" w:rsidP="00564515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</w:t>
      </w:r>
    </w:p>
    <w:p w14:paraId="45E173AB" w14:textId="77777777" w:rsidR="00564515" w:rsidRDefault="00564515" w:rsidP="00564515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miejscowość, data</w:t>
      </w:r>
    </w:p>
    <w:p w14:paraId="751F3857" w14:textId="77777777" w:rsidR="00E57498" w:rsidRPr="00E57498" w:rsidRDefault="00E57498" w:rsidP="00E574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49C15DE9" w14:textId="77777777" w:rsidR="00E57498" w:rsidRPr="00E57498" w:rsidRDefault="00E57498" w:rsidP="00E574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1A3C9AAC" w14:textId="77777777" w:rsidR="009B183B" w:rsidRDefault="009B183B"/>
    <w:sectPr w:rsidR="009B18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BFF6" w14:textId="77777777" w:rsidR="00CF04B5" w:rsidRDefault="00CF04B5" w:rsidP="00E57498">
      <w:pPr>
        <w:spacing w:after="0" w:line="240" w:lineRule="auto"/>
      </w:pPr>
      <w:r>
        <w:separator/>
      </w:r>
    </w:p>
  </w:endnote>
  <w:endnote w:type="continuationSeparator" w:id="0">
    <w:p w14:paraId="684AF48D" w14:textId="77777777" w:rsidR="00CF04B5" w:rsidRDefault="00CF04B5" w:rsidP="00E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E1FC" w14:textId="77777777" w:rsidR="00CF04B5" w:rsidRDefault="00CF04B5" w:rsidP="00E57498">
      <w:pPr>
        <w:spacing w:after="0" w:line="240" w:lineRule="auto"/>
      </w:pPr>
      <w:r>
        <w:separator/>
      </w:r>
    </w:p>
  </w:footnote>
  <w:footnote w:type="continuationSeparator" w:id="0">
    <w:p w14:paraId="2C91A74A" w14:textId="77777777" w:rsidR="00CF04B5" w:rsidRDefault="00CF04B5" w:rsidP="00E57498">
      <w:pPr>
        <w:spacing w:after="0" w:line="240" w:lineRule="auto"/>
      </w:pPr>
      <w:r>
        <w:continuationSeparator/>
      </w:r>
    </w:p>
  </w:footnote>
  <w:footnote w:id="1">
    <w:p w14:paraId="426BCA4D" w14:textId="77777777" w:rsidR="00E57498" w:rsidRPr="00A24B5D" w:rsidRDefault="00E57498" w:rsidP="00E5749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24B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24B5D">
        <w:rPr>
          <w:rFonts w:ascii="Times New Roman" w:hAnsi="Times New Roman" w:cs="Times New Roman"/>
          <w:sz w:val="18"/>
        </w:rPr>
        <w:t xml:space="preserve"> </w:t>
      </w:r>
      <w:r w:rsidRPr="00A24B5D">
        <w:rPr>
          <w:rFonts w:ascii="Times New Roman" w:hAnsi="Times New Roman" w:cs="Times New Roman"/>
          <w:sz w:val="18"/>
          <w:szCs w:val="18"/>
        </w:rPr>
        <w:t>W</w:t>
      </w:r>
      <w:r w:rsidRPr="00A24B5D">
        <w:rPr>
          <w:rFonts w:ascii="Times New Roman" w:hAnsi="Times New Roman" w:cs="Times New Roman"/>
        </w:rPr>
        <w:t xml:space="preserve"> </w:t>
      </w:r>
      <w:r w:rsidR="00564515" w:rsidRPr="00A24B5D">
        <w:rPr>
          <w:rFonts w:ascii="Times New Roman" w:hAnsi="Times New Roman" w:cs="Times New Roman"/>
          <w:sz w:val="18"/>
          <w:szCs w:val="18"/>
        </w:rPr>
        <w:t>przypadku w</w:t>
      </w:r>
      <w:r w:rsidRPr="00A24B5D">
        <w:rPr>
          <w:rFonts w:ascii="Times New Roman" w:hAnsi="Times New Roman" w:cs="Times New Roman"/>
          <w:sz w:val="18"/>
          <w:szCs w:val="18"/>
        </w:rPr>
        <w:t>ykonawców występujących wspóln</w:t>
      </w:r>
      <w:r w:rsidR="00564515" w:rsidRPr="00A24B5D">
        <w:rPr>
          <w:rFonts w:ascii="Times New Roman" w:hAnsi="Times New Roman" w:cs="Times New Roman"/>
          <w:sz w:val="18"/>
          <w:szCs w:val="18"/>
        </w:rPr>
        <w:t>ie oświadczenie składa każdy z w</w:t>
      </w:r>
      <w:r w:rsidRPr="00A24B5D">
        <w:rPr>
          <w:rFonts w:ascii="Times New Roman" w:hAnsi="Times New Roman" w:cs="Times New Roman"/>
          <w:sz w:val="18"/>
          <w:szCs w:val="18"/>
        </w:rPr>
        <w:t>ykonawców oddzielnie.</w:t>
      </w:r>
    </w:p>
  </w:footnote>
  <w:footnote w:id="2">
    <w:p w14:paraId="3C3CC06B" w14:textId="77777777" w:rsidR="00E57498" w:rsidRPr="00A24B5D" w:rsidRDefault="00E57498" w:rsidP="00E5749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24B5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A24B5D">
        <w:rPr>
          <w:rFonts w:ascii="Times New Roman" w:hAnsi="Times New Roman" w:cs="Times New Roman"/>
          <w:sz w:val="18"/>
          <w:szCs w:val="18"/>
        </w:rPr>
        <w:t xml:space="preserve"> Niepotrzebne skreślić. </w:t>
      </w:r>
    </w:p>
  </w:footnote>
  <w:footnote w:id="3">
    <w:p w14:paraId="01AE978D" w14:textId="77777777" w:rsidR="00E57498" w:rsidRPr="00A24B5D" w:rsidRDefault="00E57498" w:rsidP="00E5749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24B5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A24B5D">
        <w:rPr>
          <w:rFonts w:ascii="Times New Roman" w:hAnsi="Times New Roman" w:cs="Times New Roman"/>
          <w:sz w:val="18"/>
          <w:szCs w:val="18"/>
        </w:rP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9DE5" w14:textId="4E0ACA9A" w:rsidR="00564515" w:rsidRPr="00555202" w:rsidRDefault="00555202" w:rsidP="00564515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55202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>5</w:t>
    </w:r>
    <w:r w:rsidRPr="00555202">
      <w:rPr>
        <w:rFonts w:ascii="Times New Roman" w:hAnsi="Times New Roman" w:cs="Times New Roman"/>
        <w:sz w:val="24"/>
        <w:szCs w:val="24"/>
      </w:rPr>
      <w:t xml:space="preserve"> do SWZ – </w:t>
    </w:r>
    <w:bookmarkStart w:id="0" w:name="_Hlk86666868"/>
    <w:r w:rsidRPr="00555202">
      <w:rPr>
        <w:rFonts w:ascii="Times New Roman" w:hAnsi="Times New Roman"/>
        <w:bCs/>
        <w:sz w:val="24"/>
        <w:szCs w:val="24"/>
      </w:rPr>
      <w:t>oświadczeni</w:t>
    </w:r>
    <w:r>
      <w:rPr>
        <w:rFonts w:ascii="Times New Roman" w:hAnsi="Times New Roman"/>
        <w:bCs/>
        <w:sz w:val="24"/>
        <w:szCs w:val="24"/>
      </w:rPr>
      <w:t>e</w:t>
    </w:r>
    <w:r w:rsidRPr="00555202">
      <w:rPr>
        <w:rFonts w:ascii="Times New Roman" w:hAnsi="Times New Roman"/>
        <w:bCs/>
        <w:sz w:val="24"/>
        <w:szCs w:val="24"/>
      </w:rPr>
      <w:t xml:space="preserve"> </w:t>
    </w:r>
    <w:r w:rsidR="00B94B41">
      <w:rPr>
        <w:rFonts w:ascii="Times New Roman" w:hAnsi="Times New Roman"/>
        <w:bCs/>
        <w:sz w:val="24"/>
        <w:szCs w:val="24"/>
      </w:rPr>
      <w:t xml:space="preserve">wykonawcy </w:t>
    </w:r>
    <w:r w:rsidRPr="00555202">
      <w:rPr>
        <w:rFonts w:ascii="Times New Roman" w:hAnsi="Times New Roman"/>
        <w:bCs/>
        <w:sz w:val="24"/>
        <w:szCs w:val="24"/>
      </w:rPr>
      <w:t xml:space="preserve">o </w:t>
    </w:r>
    <w:r w:rsidR="00B94B41" w:rsidRPr="00555202">
      <w:rPr>
        <w:rFonts w:ascii="Times New Roman" w:hAnsi="Times New Roman"/>
        <w:bCs/>
        <w:sz w:val="24"/>
        <w:szCs w:val="24"/>
      </w:rPr>
      <w:t xml:space="preserve">braku przynależności </w:t>
    </w:r>
    <w:r w:rsidRPr="00555202">
      <w:rPr>
        <w:rFonts w:ascii="Times New Roman" w:hAnsi="Times New Roman"/>
        <w:bCs/>
        <w:sz w:val="24"/>
        <w:szCs w:val="24"/>
      </w:rPr>
      <w:br/>
      <w:t xml:space="preserve">lub </w:t>
    </w:r>
    <w:r w:rsidR="00B94B41" w:rsidRPr="00555202">
      <w:rPr>
        <w:rFonts w:ascii="Times New Roman" w:hAnsi="Times New Roman"/>
        <w:bCs/>
        <w:sz w:val="24"/>
        <w:szCs w:val="24"/>
      </w:rPr>
      <w:t xml:space="preserve">przynależności </w:t>
    </w:r>
    <w:r w:rsidRPr="00555202">
      <w:rPr>
        <w:rFonts w:ascii="Times New Roman" w:hAnsi="Times New Roman"/>
        <w:bCs/>
        <w:sz w:val="24"/>
        <w:szCs w:val="24"/>
      </w:rPr>
      <w:t>do grupy kapitałowej</w:t>
    </w:r>
    <w:bookmarkEnd w:id="0"/>
  </w:p>
  <w:p w14:paraId="32B337EE" w14:textId="77777777" w:rsidR="00564515" w:rsidRDefault="005645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2DAA"/>
    <w:multiLevelType w:val="hybridMultilevel"/>
    <w:tmpl w:val="3144820A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56EA1889"/>
    <w:multiLevelType w:val="hybridMultilevel"/>
    <w:tmpl w:val="0D92091A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98"/>
    <w:rsid w:val="00003AD1"/>
    <w:rsid w:val="000139F6"/>
    <w:rsid w:val="00055137"/>
    <w:rsid w:val="000D3FF7"/>
    <w:rsid w:val="00160E17"/>
    <w:rsid w:val="001C17CD"/>
    <w:rsid w:val="002C5C80"/>
    <w:rsid w:val="003F1AE7"/>
    <w:rsid w:val="00454568"/>
    <w:rsid w:val="00555202"/>
    <w:rsid w:val="00564515"/>
    <w:rsid w:val="007100F5"/>
    <w:rsid w:val="00746E68"/>
    <w:rsid w:val="007C0A9D"/>
    <w:rsid w:val="00810638"/>
    <w:rsid w:val="00836707"/>
    <w:rsid w:val="00836AEE"/>
    <w:rsid w:val="008B6BF9"/>
    <w:rsid w:val="009834FD"/>
    <w:rsid w:val="009B183B"/>
    <w:rsid w:val="00A24B5D"/>
    <w:rsid w:val="00B92A50"/>
    <w:rsid w:val="00B94B41"/>
    <w:rsid w:val="00C3120A"/>
    <w:rsid w:val="00C42BB1"/>
    <w:rsid w:val="00CB25A1"/>
    <w:rsid w:val="00CB390C"/>
    <w:rsid w:val="00CF04B5"/>
    <w:rsid w:val="00D34A9D"/>
    <w:rsid w:val="00D55186"/>
    <w:rsid w:val="00E15E0E"/>
    <w:rsid w:val="00E57498"/>
    <w:rsid w:val="00F153BB"/>
    <w:rsid w:val="00FB0221"/>
    <w:rsid w:val="00FB5138"/>
    <w:rsid w:val="00F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01F3"/>
  <w15:docId w15:val="{BF0D9F7D-91B7-4156-A9FF-EC4A3CE6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4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498"/>
    <w:rPr>
      <w:sz w:val="20"/>
      <w:szCs w:val="20"/>
    </w:rPr>
  </w:style>
  <w:style w:type="character" w:styleId="Odwoanieprzypisudolnego">
    <w:name w:val="footnote reference"/>
    <w:uiPriority w:val="99"/>
    <w:rsid w:val="00E57498"/>
    <w:rPr>
      <w:vertAlign w:val="superscript"/>
    </w:rPr>
  </w:style>
  <w:style w:type="paragraph" w:styleId="Nagwek">
    <w:name w:val="header"/>
    <w:basedOn w:val="Normalny"/>
    <w:link w:val="NagwekZnak"/>
    <w:unhideWhenUsed/>
    <w:rsid w:val="0056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515"/>
  </w:style>
  <w:style w:type="paragraph" w:styleId="Stopka">
    <w:name w:val="footer"/>
    <w:basedOn w:val="Normalny"/>
    <w:link w:val="StopkaZnak"/>
    <w:uiPriority w:val="99"/>
    <w:unhideWhenUsed/>
    <w:rsid w:val="0056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Dariusz Purc</cp:lastModifiedBy>
  <cp:revision>20</cp:revision>
  <dcterms:created xsi:type="dcterms:W3CDTF">2019-10-29T13:54:00Z</dcterms:created>
  <dcterms:modified xsi:type="dcterms:W3CDTF">2021-11-03T07:09:00Z</dcterms:modified>
</cp:coreProperties>
</file>